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4" w:rsidRPr="002322D9" w:rsidRDefault="00B00F6D" w:rsidP="00B00F6D">
      <w:pPr>
        <w:jc w:val="center"/>
        <w:rPr>
          <w:sz w:val="36"/>
          <w:szCs w:val="36"/>
        </w:rPr>
      </w:pPr>
      <w:r w:rsidRPr="002322D9">
        <w:rPr>
          <w:sz w:val="36"/>
          <w:szCs w:val="36"/>
        </w:rPr>
        <w:t xml:space="preserve">Esercitazione </w:t>
      </w:r>
    </w:p>
    <w:p w:rsidR="00B00F6D" w:rsidRDefault="00B00F6D" w:rsidP="00B00F6D">
      <w:pPr>
        <w:jc w:val="both"/>
        <w:rPr>
          <w:sz w:val="28"/>
          <w:szCs w:val="28"/>
        </w:rPr>
      </w:pPr>
    </w:p>
    <w:p w:rsidR="00B00F6D" w:rsidRPr="00B00F6D" w:rsidRDefault="00B00F6D" w:rsidP="00B00F6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00F6D">
        <w:rPr>
          <w:sz w:val="28"/>
          <w:szCs w:val="28"/>
        </w:rPr>
        <w:t xml:space="preserve">Date le seguenti </w:t>
      </w:r>
      <w:proofErr w:type="spellStart"/>
      <w:r w:rsidRPr="00B00F6D">
        <w:rPr>
          <w:sz w:val="28"/>
          <w:szCs w:val="28"/>
        </w:rPr>
        <w:t>f.d.t.</w:t>
      </w:r>
      <w:proofErr w:type="spellEnd"/>
      <w:r>
        <w:rPr>
          <w:sz w:val="28"/>
          <w:szCs w:val="28"/>
        </w:rPr>
        <w:t xml:space="preserve">, rappresenta i poli, </w:t>
      </w:r>
      <w:r w:rsidRPr="00B00F6D">
        <w:rPr>
          <w:sz w:val="28"/>
          <w:szCs w:val="28"/>
        </w:rPr>
        <w:t>discuti la stabilità</w:t>
      </w:r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ricaval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antitrasfomata</w:t>
      </w:r>
      <w:proofErr w:type="spellEnd"/>
    </w:p>
    <w:p w:rsidR="00B00F6D" w:rsidRDefault="00B00F6D" w:rsidP="00B00F6D">
      <w:pPr>
        <w:pStyle w:val="Paragrafoelenco"/>
        <w:ind w:left="1080"/>
        <w:jc w:val="both"/>
        <w:rPr>
          <w:sz w:val="28"/>
          <w:szCs w:val="28"/>
        </w:rPr>
      </w:pPr>
      <w:r w:rsidRPr="00B00F6D">
        <w:rPr>
          <w:position w:val="-238"/>
          <w:sz w:val="28"/>
          <w:szCs w:val="28"/>
        </w:rPr>
        <w:object w:dxaOrig="2460" w:dyaOrig="4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313.8pt" o:ole="">
            <v:imagedata r:id="rId5" o:title=""/>
          </v:shape>
          <o:OLEObject Type="Embed" ProgID="Equation.DSMT4" ShapeID="_x0000_i1025" DrawAspect="Content" ObjectID="_1429215118" r:id="rId6"/>
        </w:object>
      </w:r>
    </w:p>
    <w:p w:rsidR="00B00F6D" w:rsidRDefault="00B00F6D" w:rsidP="00B00F6D">
      <w:pPr>
        <w:pStyle w:val="Paragrafoelenco"/>
        <w:ind w:left="1080"/>
        <w:jc w:val="both"/>
        <w:rPr>
          <w:sz w:val="28"/>
          <w:szCs w:val="28"/>
        </w:rPr>
      </w:pPr>
    </w:p>
    <w:p w:rsidR="00B00F6D" w:rsidRDefault="00B00F6D" w:rsidP="00B00F6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seguenti rappresentazioni discuti la stabilità e ricava le </w:t>
      </w:r>
      <w:proofErr w:type="spellStart"/>
      <w:r>
        <w:rPr>
          <w:sz w:val="28"/>
          <w:szCs w:val="28"/>
        </w:rPr>
        <w:t>f.d.t.</w:t>
      </w:r>
      <w:proofErr w:type="spellEnd"/>
    </w:p>
    <w:p w:rsidR="00B00F6D" w:rsidRDefault="00B00F6D" w:rsidP="00B00F6D">
      <w:pPr>
        <w:pStyle w:val="Paragrafoelenco"/>
        <w:jc w:val="both"/>
        <w:rPr>
          <w:sz w:val="28"/>
          <w:szCs w:val="28"/>
        </w:rPr>
      </w:pPr>
    </w:p>
    <w:p w:rsidR="00B00F6D" w:rsidRDefault="00245AF8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25pt;margin-top:0;width:.05pt;height:182.65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26" type="#_x0000_t32" style="position:absolute;left:0;text-align:left;margin-left:99.1pt;margin-top:0;width:.05pt;height:182.65pt;flip:y;z-index:251658240" o:connectortype="straight">
            <v:stroke endarrow="block"/>
          </v:shape>
        </w:pict>
      </w:r>
    </w:p>
    <w:p w:rsidR="00B00F6D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6" type="#_x0000_t187" style="position:absolute;left:0;text-align:left;margin-left:240.05pt;margin-top:8.45pt;width:20.45pt;height:16.1pt;z-index:251678720"/>
        </w:pict>
      </w:r>
      <w:r>
        <w:rPr>
          <w:noProof/>
          <w:sz w:val="28"/>
          <w:szCs w:val="28"/>
          <w:lang w:eastAsia="it-IT"/>
        </w:rPr>
        <w:pict>
          <v:shape id="_x0000_s1044" type="#_x0000_t187" style="position:absolute;left:0;text-align:left;margin-left:116.3pt;margin-top:17.05pt;width:20.45pt;height:16.1pt;z-index:251676672"/>
        </w:pict>
      </w:r>
      <w:r>
        <w:rPr>
          <w:noProof/>
          <w:sz w:val="28"/>
          <w:szCs w:val="28"/>
          <w:lang w:eastAsia="it-IT"/>
        </w:rPr>
        <w:pict>
          <v:shape id="_x0000_s1043" type="#_x0000_t187" style="position:absolute;left:0;text-align:left;margin-left:60.6pt;margin-top:17.05pt;width:20.45pt;height:16.1pt;z-index:251675648"/>
        </w:pict>
      </w: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5" type="#_x0000_t187" style="position:absolute;left:0;text-align:left;margin-left:294.85pt;margin-top:18.1pt;width:20.45pt;height:16.1pt;z-index:251677696"/>
        </w:pict>
      </w:r>
      <w:r>
        <w:rPr>
          <w:noProof/>
          <w:sz w:val="28"/>
          <w:szCs w:val="28"/>
          <w:lang w:eastAsia="it-IT"/>
        </w:rPr>
        <w:pict>
          <v:shape id="_x0000_s1042" type="#_x0000_t187" style="position:absolute;left:0;text-align:left;margin-left:48.6pt;margin-top:18.1pt;width:20.45pt;height:16.1pt;z-index:251674624"/>
        </w:pict>
      </w: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4" type="#_x0000_t32" style="position:absolute;left:0;text-align:left;margin-left:3.5pt;margin-top:8.05pt;width:153.7pt;height:0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35" type="#_x0000_t32" style="position:absolute;left:0;text-align:left;margin-left:219.65pt;margin-top:8.05pt;width:153.7pt;height:0;z-index:251667456" o:connectortype="straight">
            <v:stroke endarrow="block"/>
          </v:shape>
        </w:pict>
      </w: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pict>
          <v:shape id="_x0000_s1036" type="#_x0000_t32" style="position:absolute;left:0;text-align:left;margin-left:-4.95pt;margin-top:592.35pt;width:153.7pt;height:0;z-index:251668480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29" type="#_x0000_t32" style="position:absolute;left:0;text-align:left;margin-left:338.75pt;margin-top:-10.45pt;width:.05pt;height:182.65pt;flip:y;z-index:251661312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28" type="#_x0000_t32" style="position:absolute;left:0;text-align:left;margin-left:99.1pt;margin-top:-1.9pt;width:.05pt;height:182.65pt;flip:y;z-index:251660288" o:connectortype="straight">
            <v:stroke endarrow="block"/>
          </v:shape>
        </w:pict>
      </w:r>
    </w:p>
    <w:p w:rsidR="00245AF8" w:rsidRDefault="00245AF8" w:rsidP="00B00F6D">
      <w:pPr>
        <w:pStyle w:val="Paragrafoelenco"/>
        <w:jc w:val="both"/>
        <w:rPr>
          <w:sz w:val="28"/>
          <w:szCs w:val="28"/>
        </w:rPr>
      </w:pP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1.7pt;margin-top:12pt;width:44.4pt;height:33.65pt;z-index:251688960" strokecolor="white [3212]" strokeweight="0">
            <v:stroke dashstyle="1 1" endcap="round"/>
            <v:textbox>
              <w:txbxContent>
                <w:p w:rsidR="00795ABC" w:rsidRPr="00795ABC" w:rsidRDefault="00795ABC">
                  <w:pPr>
                    <w:rPr>
                      <w:sz w:val="32"/>
                      <w:szCs w:val="32"/>
                    </w:rPr>
                  </w:pPr>
                  <w:r w:rsidRPr="00795ABC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45AF8" w:rsidRDefault="00BB051A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8" type="#_x0000_t187" style="position:absolute;left:0;text-align:left;margin-left:45.55pt;margin-top:15.35pt;width:20.45pt;height:16.1pt;z-index:251691008"/>
        </w:pict>
      </w:r>
      <w:r w:rsidR="00795ABC">
        <w:rPr>
          <w:noProof/>
          <w:sz w:val="28"/>
          <w:szCs w:val="28"/>
          <w:lang w:eastAsia="it-IT"/>
        </w:rPr>
        <w:pict>
          <v:shape id="_x0000_s1047" type="#_x0000_t187" style="position:absolute;left:0;text-align:left;margin-left:60.6pt;margin-top:523.75pt;width:20.45pt;height:16.1pt;z-index:251679744"/>
        </w:pict>
      </w: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4" type="#_x0000_t187" style="position:absolute;left:0;text-align:left;margin-left:331.25pt;margin-top:11.8pt;width:20.45pt;height:16.1pt;z-index:251686912"/>
        </w:pict>
      </w: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5" type="#_x0000_t187" style="position:absolute;left:0;text-align:left;margin-left:283pt;margin-top:15.75pt;width:20.45pt;height:16.1pt;z-index:251687936"/>
        </w:pict>
      </w:r>
      <w:r>
        <w:rPr>
          <w:noProof/>
          <w:sz w:val="28"/>
          <w:szCs w:val="28"/>
          <w:lang w:eastAsia="it-IT"/>
        </w:rPr>
        <w:pict>
          <v:shape id="_x0000_s1041" type="#_x0000_t32" style="position:absolute;left:0;text-align:left;margin-left:259.6pt;margin-top:.7pt;width:153.7pt;height:0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40" type="#_x0000_t32" style="position:absolute;left:0;text-align:left;margin-left:16.7pt;margin-top:.7pt;width:153.7pt;height:0;z-index:251672576" o:connectortype="straight">
            <v:stroke endarrow="block"/>
          </v:shape>
        </w:pict>
      </w:r>
    </w:p>
    <w:p w:rsidR="00245AF8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7" type="#_x0000_t187" style="position:absolute;left:0;text-align:left;margin-left:93.05pt;margin-top:18.65pt;width:20.45pt;height:16.1pt;z-index:251689984"/>
        </w:pict>
      </w:r>
    </w:p>
    <w:p w:rsidR="00245AF8" w:rsidRPr="00B00F6D" w:rsidRDefault="00795ABC" w:rsidP="00B00F6D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2" type="#_x0000_t187" style="position:absolute;left:0;text-align:left;margin-left:52.15pt;margin-top:224.7pt;width:20.45pt;height:16.1pt;z-index:251684864"/>
        </w:pict>
      </w:r>
      <w:r>
        <w:rPr>
          <w:noProof/>
          <w:sz w:val="28"/>
          <w:szCs w:val="28"/>
          <w:lang w:eastAsia="it-IT"/>
        </w:rPr>
        <w:pict>
          <v:shape id="_x0000_s1053" type="#_x0000_t187" style="position:absolute;left:0;text-align:left;margin-left:16.7pt;margin-top:230.05pt;width:20.45pt;height:16.1pt;z-index:251685888"/>
        </w:pict>
      </w:r>
      <w:r>
        <w:rPr>
          <w:noProof/>
          <w:sz w:val="28"/>
          <w:szCs w:val="28"/>
          <w:lang w:eastAsia="it-IT"/>
        </w:rPr>
        <w:pict>
          <v:shape id="_x0000_s1051" type="#_x0000_t187" style="position:absolute;left:0;text-align:left;margin-left:303.45pt;margin-top:193.7pt;width:20.45pt;height:16.1pt;z-index:251683840"/>
        </w:pict>
      </w:r>
      <w:r>
        <w:rPr>
          <w:noProof/>
          <w:sz w:val="28"/>
          <w:szCs w:val="28"/>
          <w:lang w:eastAsia="it-IT"/>
        </w:rPr>
        <w:pict>
          <v:shape id="_x0000_s1050" type="#_x0000_t187" style="position:absolute;left:0;text-align:left;margin-left:375.65pt;margin-top:224.7pt;width:20.45pt;height:16.1pt;z-index:251682816"/>
        </w:pict>
      </w:r>
      <w:r>
        <w:rPr>
          <w:noProof/>
          <w:sz w:val="28"/>
          <w:szCs w:val="28"/>
          <w:lang w:eastAsia="it-IT"/>
        </w:rPr>
        <w:pict>
          <v:shape id="_x0000_s1049" type="#_x0000_t187" style="position:absolute;left:0;text-align:left;margin-left:303.45pt;margin-top:404.35pt;width:20.45pt;height:16.1pt;z-index:251681792"/>
        </w:pict>
      </w:r>
      <w:r>
        <w:rPr>
          <w:noProof/>
          <w:sz w:val="28"/>
          <w:szCs w:val="28"/>
          <w:lang w:eastAsia="it-IT"/>
        </w:rPr>
        <w:pict>
          <v:shape id="_x0000_s1048" type="#_x0000_t187" style="position:absolute;left:0;text-align:left;margin-left:72.6pt;margin-top:496.9pt;width:20.45pt;height:16.1pt;z-index:251680768"/>
        </w:pict>
      </w:r>
      <w:r>
        <w:rPr>
          <w:noProof/>
          <w:sz w:val="28"/>
          <w:szCs w:val="28"/>
          <w:lang w:eastAsia="it-IT"/>
        </w:rPr>
        <w:pict>
          <v:shape id="_x0000_s1039" type="#_x0000_t32" style="position:absolute;left:0;text-align:left;margin-left:269.05pt;margin-top:230.05pt;width:153.7pt;height:0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38" type="#_x0000_t32" style="position:absolute;left:0;text-align:left;margin-left:25.35pt;margin-top:235.4pt;width:153.7pt;height:0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37" type="#_x0000_t32" style="position:absolute;left:0;text-align:left;margin-left:276.75pt;margin-top:454.8pt;width:153.7pt;height:0;z-index:251669504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33" type="#_x0000_t32" style="position:absolute;left:0;text-align:left;margin-left:351.65pt;margin-top:353.85pt;width:.05pt;height:182.65pt;flip:y;z-index:251665408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31" type="#_x0000_t32" style="position:absolute;left:0;text-align:left;margin-left:344.05pt;margin-top:120.6pt;width:.05pt;height:182.65pt;flip:y;z-index:251663360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30" type="#_x0000_t32" style="position:absolute;left:0;text-align:left;margin-left:105.65pt;margin-top:129.25pt;width:.05pt;height:182.65pt;flip:y;z-index:251662336" o:connectortype="straight">
            <v:stroke endarrow="block"/>
          </v:shape>
        </w:pict>
      </w:r>
      <w:r w:rsidR="00245AF8">
        <w:rPr>
          <w:noProof/>
          <w:sz w:val="28"/>
          <w:szCs w:val="28"/>
          <w:lang w:eastAsia="it-IT"/>
        </w:rPr>
        <w:pict>
          <v:shape id="_x0000_s1032" type="#_x0000_t32" style="position:absolute;left:0;text-align:left;margin-left:105.6pt;margin-top:361.3pt;width:.05pt;height:182.65pt;flip:y;z-index:251664384" o:connectortype="straight">
            <v:stroke endarrow="block"/>
          </v:shape>
        </w:pict>
      </w:r>
    </w:p>
    <w:sectPr w:rsidR="00245AF8" w:rsidRPr="00B00F6D" w:rsidSect="00DB6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83C"/>
    <w:multiLevelType w:val="hybridMultilevel"/>
    <w:tmpl w:val="F0B4A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5FBA"/>
    <w:multiLevelType w:val="hybridMultilevel"/>
    <w:tmpl w:val="09AA1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51B8"/>
    <w:multiLevelType w:val="hybridMultilevel"/>
    <w:tmpl w:val="971CB6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B00F6D"/>
    <w:rsid w:val="002322D9"/>
    <w:rsid w:val="00245AF8"/>
    <w:rsid w:val="00795ABC"/>
    <w:rsid w:val="009144E3"/>
    <w:rsid w:val="00B00F6D"/>
    <w:rsid w:val="00BB051A"/>
    <w:rsid w:val="00D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2013-05-04T21:04:00Z</dcterms:created>
  <dcterms:modified xsi:type="dcterms:W3CDTF">2013-05-04T21:25:00Z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