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B4" w:rsidRPr="000D6F2B" w:rsidRDefault="000D6F2B" w:rsidP="000D6F2B">
      <w:pPr>
        <w:jc w:val="center"/>
        <w:rPr>
          <w:sz w:val="28"/>
          <w:szCs w:val="28"/>
        </w:rPr>
      </w:pPr>
      <w:r w:rsidRPr="000D6F2B">
        <w:rPr>
          <w:sz w:val="28"/>
          <w:szCs w:val="28"/>
        </w:rPr>
        <w:t>Verifica di sistemi</w:t>
      </w:r>
    </w:p>
    <w:p w:rsidR="000D6F2B" w:rsidRDefault="000D6F2B" w:rsidP="000D6F2B">
      <w:pPr>
        <w:jc w:val="center"/>
        <w:rPr>
          <w:sz w:val="28"/>
          <w:szCs w:val="28"/>
        </w:rPr>
      </w:pPr>
      <w:r w:rsidRPr="000D6F2B">
        <w:rPr>
          <w:sz w:val="28"/>
          <w:szCs w:val="28"/>
        </w:rPr>
        <w:t>VG</w:t>
      </w:r>
    </w:p>
    <w:p w:rsidR="000D6F2B" w:rsidRDefault="002452E3" w:rsidP="000D6F2B">
      <w:pPr>
        <w:pStyle w:val="Paragrafoelenco"/>
        <w:numPr>
          <w:ilvl w:val="0"/>
          <w:numId w:val="1"/>
        </w:numPr>
        <w:jc w:val="both"/>
      </w:pPr>
      <w:r>
        <w:t xml:space="preserve">Data la </w:t>
      </w:r>
      <w:r w:rsidR="000D6F2B">
        <w:t xml:space="preserve"> seguente </w:t>
      </w:r>
      <w:proofErr w:type="spellStart"/>
      <w:r w:rsidR="000D6F2B">
        <w:t>f.d.t.</w:t>
      </w:r>
      <w:proofErr w:type="spellEnd"/>
    </w:p>
    <w:p w:rsidR="000D6F2B" w:rsidRDefault="000D6F2B" w:rsidP="000D6F2B">
      <w:pPr>
        <w:pStyle w:val="Paragrafoelenco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3000(0.04s+1)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2000s+1</m:t>
                  </m:r>
                </m:e>
              </m:d>
              <m:r>
                <w:rPr>
                  <w:rFonts w:ascii="Cambria Math" w:hAnsi="Cambria Math"/>
                </w:rPr>
                <m:t>(10s+1)</m:t>
              </m:r>
            </m:den>
          </m:f>
        </m:oMath>
      </m:oMathPara>
    </w:p>
    <w:p w:rsidR="002452E3" w:rsidRDefault="002452E3" w:rsidP="002452E3">
      <w:pPr>
        <w:pStyle w:val="Paragrafoelenco"/>
        <w:numPr>
          <w:ilvl w:val="1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Scrivi la </w:t>
      </w:r>
      <w:proofErr w:type="spellStart"/>
      <w:r>
        <w:rPr>
          <w:rFonts w:eastAsiaTheme="minorEastAsia"/>
        </w:rPr>
        <w:t>f.d.t.</w:t>
      </w:r>
      <w:proofErr w:type="spellEnd"/>
      <w:r>
        <w:rPr>
          <w:rFonts w:eastAsiaTheme="minorEastAsia"/>
        </w:rPr>
        <w:t xml:space="preserve"> in decibel</w:t>
      </w:r>
    </w:p>
    <w:p w:rsidR="002452E3" w:rsidRDefault="002452E3" w:rsidP="002452E3">
      <w:pPr>
        <w:pStyle w:val="Paragrafoelenco"/>
        <w:numPr>
          <w:ilvl w:val="1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Trova il guadagno statico</w:t>
      </w:r>
    </w:p>
    <w:p w:rsidR="002452E3" w:rsidRDefault="002452E3" w:rsidP="002452E3">
      <w:pPr>
        <w:pStyle w:val="Paragrafoelenco"/>
        <w:numPr>
          <w:ilvl w:val="1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Calcola gli zeri e i poli</w:t>
      </w:r>
    </w:p>
    <w:p w:rsidR="002452E3" w:rsidRDefault="002452E3" w:rsidP="002452E3">
      <w:pPr>
        <w:pStyle w:val="Paragrafoelenco"/>
        <w:numPr>
          <w:ilvl w:val="1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 Riporta il diagramma asintotico della </w:t>
      </w:r>
      <w:proofErr w:type="spellStart"/>
      <w:r>
        <w:rPr>
          <w:rFonts w:eastAsiaTheme="minorEastAsia"/>
        </w:rPr>
        <w:t>f.d.t</w:t>
      </w:r>
      <w:proofErr w:type="spellEnd"/>
    </w:p>
    <w:p w:rsidR="002452E3" w:rsidRDefault="002452E3" w:rsidP="002452E3">
      <w:pPr>
        <w:pStyle w:val="Paragrafoelenco"/>
        <w:numPr>
          <w:ilvl w:val="1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Calcola lo sfasamento nello zero e all’infinito</w:t>
      </w:r>
    </w:p>
    <w:p w:rsidR="002452E3" w:rsidRPr="002452E3" w:rsidRDefault="002452E3" w:rsidP="002452E3">
      <w:pPr>
        <w:pStyle w:val="Paragrafoelenco"/>
        <w:ind w:left="1440"/>
        <w:jc w:val="both"/>
        <w:rPr>
          <w:rFonts w:eastAsiaTheme="minorEastAsia"/>
        </w:rPr>
      </w:pPr>
    </w:p>
    <w:p w:rsidR="009F7393" w:rsidRPr="002452E3" w:rsidRDefault="009F7393" w:rsidP="009F7393">
      <w:pPr>
        <w:pStyle w:val="Paragrafoelenco"/>
        <w:numPr>
          <w:ilvl w:val="0"/>
          <w:numId w:val="1"/>
        </w:numPr>
        <w:jc w:val="both"/>
        <w:rPr>
          <w:rFonts w:eastAsiaTheme="minorEastAsia"/>
        </w:rPr>
      </w:pPr>
      <w:r>
        <w:t>Una funzione di trasferimento ha le seguenti caratteristiche:</w:t>
      </w:r>
    </w:p>
    <w:p w:rsidR="009F7393" w:rsidRDefault="009F7393" w:rsidP="009F7393">
      <w:pPr>
        <w:pStyle w:val="Paragrafoelenco"/>
        <w:jc w:val="both"/>
      </w:pPr>
      <w:r>
        <w:t>zero doppio in 0.03</w:t>
      </w:r>
    </w:p>
    <w:p w:rsidR="009F7393" w:rsidRDefault="009F7393" w:rsidP="009F7393">
      <w:pPr>
        <w:pStyle w:val="Paragrafoelenco"/>
        <w:jc w:val="both"/>
      </w:pPr>
      <w:r>
        <w:t>polo semplice in 0.1</w:t>
      </w:r>
    </w:p>
    <w:p w:rsidR="009F7393" w:rsidRDefault="009F7393" w:rsidP="009F7393">
      <w:pPr>
        <w:pStyle w:val="Paragrafoelenco"/>
        <w:jc w:val="both"/>
      </w:pPr>
      <w:r>
        <w:t>polo doppio in 200</w:t>
      </w:r>
    </w:p>
    <w:p w:rsidR="009F7393" w:rsidRDefault="009F7393" w:rsidP="009F7393">
      <w:pPr>
        <w:pStyle w:val="Paragrafoelenco"/>
        <w:jc w:val="both"/>
      </w:pPr>
    </w:p>
    <w:p w:rsidR="009F7393" w:rsidRDefault="002452E3" w:rsidP="009F7393">
      <w:pPr>
        <w:pStyle w:val="Paragrafoelenco"/>
        <w:numPr>
          <w:ilvl w:val="0"/>
          <w:numId w:val="2"/>
        </w:numPr>
        <w:jc w:val="both"/>
      </w:pPr>
      <w:r>
        <w:t>Scrivi</w:t>
      </w:r>
      <w:r w:rsidR="009F7393">
        <w:t xml:space="preserve"> la funzione di trasferimento in forma algebrica</w:t>
      </w:r>
    </w:p>
    <w:p w:rsidR="002452E3" w:rsidRDefault="002452E3" w:rsidP="009F7393">
      <w:pPr>
        <w:pStyle w:val="Paragrafoelenco"/>
        <w:numPr>
          <w:ilvl w:val="0"/>
          <w:numId w:val="2"/>
        </w:numPr>
        <w:jc w:val="both"/>
      </w:pPr>
      <w:r>
        <w:t>Fattorizza la funzione di trasferimento</w:t>
      </w:r>
    </w:p>
    <w:p w:rsidR="002452E3" w:rsidRDefault="002452E3" w:rsidP="009F7393">
      <w:pPr>
        <w:pStyle w:val="Paragrafoelenco"/>
        <w:numPr>
          <w:ilvl w:val="0"/>
          <w:numId w:val="2"/>
        </w:numPr>
        <w:jc w:val="both"/>
      </w:pPr>
      <w:r>
        <w:t xml:space="preserve">Calcola il guadagno statico </w:t>
      </w:r>
    </w:p>
    <w:p w:rsidR="002452E3" w:rsidRDefault="002452E3" w:rsidP="009F7393">
      <w:pPr>
        <w:pStyle w:val="Paragrafoelenco"/>
        <w:numPr>
          <w:ilvl w:val="0"/>
          <w:numId w:val="2"/>
        </w:numPr>
        <w:jc w:val="both"/>
      </w:pPr>
      <w:r>
        <w:t xml:space="preserve">Riporta il diagramma asintotico della </w:t>
      </w:r>
      <w:proofErr w:type="spellStart"/>
      <w:r>
        <w:t>f.d.t</w:t>
      </w:r>
      <w:proofErr w:type="spellEnd"/>
    </w:p>
    <w:p w:rsidR="002452E3" w:rsidRDefault="002452E3" w:rsidP="009F7393">
      <w:pPr>
        <w:pStyle w:val="Paragrafoelenco"/>
        <w:numPr>
          <w:ilvl w:val="0"/>
          <w:numId w:val="2"/>
        </w:numPr>
        <w:jc w:val="both"/>
      </w:pPr>
      <w:r>
        <w:t>Calcola lo sfasamento nello zero e all’infinito</w:t>
      </w:r>
    </w:p>
    <w:p w:rsidR="002452E3" w:rsidRDefault="002452E3" w:rsidP="002452E3">
      <w:pPr>
        <w:pStyle w:val="Paragrafoelenco"/>
        <w:numPr>
          <w:ilvl w:val="0"/>
          <w:numId w:val="1"/>
        </w:numPr>
        <w:jc w:val="both"/>
      </w:pPr>
      <w:r>
        <w:t xml:space="preserve">Data la  seguente </w:t>
      </w:r>
      <w:proofErr w:type="spellStart"/>
      <w:r>
        <w:t>f.d.t.</w:t>
      </w:r>
      <w:proofErr w:type="spellEnd"/>
    </w:p>
    <w:p w:rsidR="002452E3" w:rsidRDefault="002452E3" w:rsidP="002452E3">
      <w:pPr>
        <w:pStyle w:val="Paragrafoelenco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500(4s+1)s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0.05s+1</m:t>
                  </m:r>
                </m:e>
              </m:d>
              <m:r>
                <w:rPr>
                  <w:rFonts w:ascii="Cambria Math" w:hAnsi="Cambria Math"/>
                </w:rPr>
                <m:t>(0.3s+1)</m:t>
              </m:r>
            </m:den>
          </m:f>
        </m:oMath>
      </m:oMathPara>
    </w:p>
    <w:p w:rsidR="002452E3" w:rsidRDefault="002452E3" w:rsidP="002452E3">
      <w:pPr>
        <w:pStyle w:val="Paragrafoelenco"/>
        <w:numPr>
          <w:ilvl w:val="1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Scrivi la </w:t>
      </w:r>
      <w:proofErr w:type="spellStart"/>
      <w:r>
        <w:rPr>
          <w:rFonts w:eastAsiaTheme="minorEastAsia"/>
        </w:rPr>
        <w:t>f.d.t.</w:t>
      </w:r>
      <w:proofErr w:type="spellEnd"/>
      <w:r>
        <w:rPr>
          <w:rFonts w:eastAsiaTheme="minorEastAsia"/>
        </w:rPr>
        <w:t xml:space="preserve"> in decibel</w:t>
      </w:r>
    </w:p>
    <w:p w:rsidR="002452E3" w:rsidRDefault="002452E3" w:rsidP="002452E3">
      <w:pPr>
        <w:pStyle w:val="Paragrafoelenco"/>
        <w:numPr>
          <w:ilvl w:val="1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Esprimi in forma algebrica G’(s)</w:t>
      </w:r>
    </w:p>
    <w:p w:rsidR="002452E3" w:rsidRDefault="002452E3" w:rsidP="002452E3">
      <w:pPr>
        <w:pStyle w:val="Paragrafoelenco"/>
        <w:numPr>
          <w:ilvl w:val="1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Trova il guadagno statico di G’(s)</w:t>
      </w:r>
    </w:p>
    <w:p w:rsidR="002452E3" w:rsidRDefault="002452E3" w:rsidP="002452E3">
      <w:pPr>
        <w:pStyle w:val="Paragrafoelenco"/>
        <w:numPr>
          <w:ilvl w:val="1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Calcola gli zeri e i poli</w:t>
      </w:r>
    </w:p>
    <w:p w:rsidR="002452E3" w:rsidRDefault="002452E3" w:rsidP="002452E3">
      <w:pPr>
        <w:pStyle w:val="Paragrafoelenco"/>
        <w:numPr>
          <w:ilvl w:val="1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 Riporta il diagramma asintotico della </w:t>
      </w:r>
      <w:proofErr w:type="spellStart"/>
      <w:r>
        <w:rPr>
          <w:rFonts w:eastAsiaTheme="minorEastAsia"/>
        </w:rPr>
        <w:t>f.d.t</w:t>
      </w:r>
      <w:proofErr w:type="spellEnd"/>
    </w:p>
    <w:p w:rsidR="002452E3" w:rsidRDefault="002452E3" w:rsidP="002452E3">
      <w:pPr>
        <w:pStyle w:val="Paragrafoelenco"/>
        <w:numPr>
          <w:ilvl w:val="1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Calcola lo sfasamento nello zero e all’infinito</w:t>
      </w:r>
    </w:p>
    <w:p w:rsidR="009A0859" w:rsidRDefault="009A0859" w:rsidP="009A0859">
      <w:pPr>
        <w:jc w:val="both"/>
        <w:rPr>
          <w:rFonts w:eastAsiaTheme="minorEastAsia"/>
        </w:rPr>
      </w:pPr>
    </w:p>
    <w:p w:rsidR="009A0859" w:rsidRDefault="009A0859" w:rsidP="009A0859">
      <w:pPr>
        <w:jc w:val="both"/>
        <w:rPr>
          <w:rFonts w:eastAsiaTheme="minorEastAsia"/>
        </w:rPr>
      </w:pPr>
    </w:p>
    <w:p w:rsidR="009A0859" w:rsidRDefault="009A0859" w:rsidP="009A0859">
      <w:pPr>
        <w:jc w:val="both"/>
        <w:rPr>
          <w:rFonts w:eastAsiaTheme="minorEastAsia"/>
        </w:rPr>
      </w:pPr>
    </w:p>
    <w:p w:rsidR="009A0859" w:rsidRDefault="009A0859" w:rsidP="009A0859">
      <w:pPr>
        <w:jc w:val="both"/>
        <w:rPr>
          <w:rFonts w:eastAsiaTheme="minorEastAsia"/>
        </w:rPr>
      </w:pPr>
    </w:p>
    <w:p w:rsidR="009A0859" w:rsidRDefault="009A0859" w:rsidP="009A0859">
      <w:pPr>
        <w:jc w:val="both"/>
        <w:rPr>
          <w:rFonts w:eastAsiaTheme="minorEastAsia"/>
        </w:rPr>
      </w:pPr>
    </w:p>
    <w:p w:rsidR="009A0859" w:rsidRDefault="009A0859" w:rsidP="009A0859">
      <w:pPr>
        <w:jc w:val="both"/>
        <w:rPr>
          <w:rFonts w:eastAsiaTheme="minorEastAsia"/>
        </w:rPr>
      </w:pPr>
    </w:p>
    <w:p w:rsidR="009A0859" w:rsidRDefault="009A0859" w:rsidP="009A0859">
      <w:pPr>
        <w:jc w:val="both"/>
        <w:rPr>
          <w:rFonts w:eastAsiaTheme="minorEastAsia"/>
        </w:rPr>
      </w:pPr>
    </w:p>
    <w:p w:rsidR="009A0859" w:rsidRDefault="009A0859" w:rsidP="009A0859">
      <w:pPr>
        <w:jc w:val="both"/>
        <w:rPr>
          <w:rFonts w:eastAsiaTheme="minorEastAsia"/>
        </w:rPr>
      </w:pPr>
    </w:p>
    <w:p w:rsidR="009A0859" w:rsidRPr="009A0859" w:rsidRDefault="009A0859" w:rsidP="009A0859">
      <w:pPr>
        <w:jc w:val="both"/>
        <w:rPr>
          <w:rFonts w:eastAsiaTheme="minorEastAsia"/>
        </w:rPr>
      </w:pPr>
    </w:p>
    <w:p w:rsidR="009A0859" w:rsidRPr="000D6F2B" w:rsidRDefault="009A0859" w:rsidP="009A0859">
      <w:pPr>
        <w:jc w:val="center"/>
        <w:rPr>
          <w:sz w:val="28"/>
          <w:szCs w:val="28"/>
        </w:rPr>
      </w:pPr>
      <w:r w:rsidRPr="000D6F2B">
        <w:rPr>
          <w:sz w:val="28"/>
          <w:szCs w:val="28"/>
        </w:rPr>
        <w:t>Verifica di sistemi</w:t>
      </w:r>
    </w:p>
    <w:p w:rsidR="009A0859" w:rsidRDefault="009A0859" w:rsidP="009A0859">
      <w:pPr>
        <w:jc w:val="center"/>
        <w:rPr>
          <w:sz w:val="28"/>
          <w:szCs w:val="28"/>
        </w:rPr>
      </w:pPr>
      <w:r w:rsidRPr="000D6F2B">
        <w:rPr>
          <w:sz w:val="28"/>
          <w:szCs w:val="28"/>
        </w:rPr>
        <w:t>VG</w:t>
      </w:r>
    </w:p>
    <w:p w:rsidR="009A0859" w:rsidRDefault="009A0859" w:rsidP="009A0859">
      <w:pPr>
        <w:pStyle w:val="Paragrafoelenco"/>
        <w:numPr>
          <w:ilvl w:val="0"/>
          <w:numId w:val="3"/>
        </w:numPr>
        <w:jc w:val="both"/>
      </w:pPr>
      <w:r>
        <w:t xml:space="preserve">Data la  seguente </w:t>
      </w:r>
      <w:proofErr w:type="spellStart"/>
      <w:r>
        <w:t>f.d.t.</w:t>
      </w:r>
      <w:proofErr w:type="spellEnd"/>
    </w:p>
    <w:p w:rsidR="009A0859" w:rsidRDefault="009A0859" w:rsidP="009A0859">
      <w:pPr>
        <w:pStyle w:val="Paragrafoelenco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0.02(200s+1)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0.04s+1</m:t>
                  </m:r>
                </m:e>
              </m:d>
              <m:r>
                <w:rPr>
                  <w:rFonts w:ascii="Cambria Math" w:hAnsi="Cambria Math"/>
                </w:rPr>
                <m:t>(0.0002s+1)</m:t>
              </m:r>
            </m:den>
          </m:f>
        </m:oMath>
      </m:oMathPara>
    </w:p>
    <w:p w:rsidR="009A0859" w:rsidRDefault="009A0859" w:rsidP="009A0859">
      <w:pPr>
        <w:pStyle w:val="Paragrafoelenco"/>
        <w:numPr>
          <w:ilvl w:val="1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Scrivi la </w:t>
      </w:r>
      <w:proofErr w:type="spellStart"/>
      <w:r>
        <w:rPr>
          <w:rFonts w:eastAsiaTheme="minorEastAsia"/>
        </w:rPr>
        <w:t>f.d.t.</w:t>
      </w:r>
      <w:proofErr w:type="spellEnd"/>
      <w:r>
        <w:rPr>
          <w:rFonts w:eastAsiaTheme="minorEastAsia"/>
        </w:rPr>
        <w:t xml:space="preserve"> in decibel</w:t>
      </w:r>
    </w:p>
    <w:p w:rsidR="009A0859" w:rsidRDefault="009A0859" w:rsidP="009A0859">
      <w:pPr>
        <w:pStyle w:val="Paragrafoelenco"/>
        <w:numPr>
          <w:ilvl w:val="1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Trova il guadagno statico</w:t>
      </w:r>
    </w:p>
    <w:p w:rsidR="009A0859" w:rsidRDefault="009A0859" w:rsidP="009A0859">
      <w:pPr>
        <w:pStyle w:val="Paragrafoelenco"/>
        <w:numPr>
          <w:ilvl w:val="1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Calcola gli zeri e i poli</w:t>
      </w:r>
    </w:p>
    <w:p w:rsidR="009A0859" w:rsidRDefault="009A0859" w:rsidP="009A0859">
      <w:pPr>
        <w:pStyle w:val="Paragrafoelenco"/>
        <w:numPr>
          <w:ilvl w:val="1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 Riporta il diagramma asintotico della </w:t>
      </w:r>
      <w:proofErr w:type="spellStart"/>
      <w:r>
        <w:rPr>
          <w:rFonts w:eastAsiaTheme="minorEastAsia"/>
        </w:rPr>
        <w:t>f.d.t</w:t>
      </w:r>
      <w:proofErr w:type="spellEnd"/>
    </w:p>
    <w:p w:rsidR="009A0859" w:rsidRDefault="009A0859" w:rsidP="009A0859">
      <w:pPr>
        <w:pStyle w:val="Paragrafoelenco"/>
        <w:numPr>
          <w:ilvl w:val="1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Calcola lo sfasamento nello zero e all’infinito</w:t>
      </w:r>
    </w:p>
    <w:p w:rsidR="009A0859" w:rsidRPr="002452E3" w:rsidRDefault="009A0859" w:rsidP="009A0859">
      <w:pPr>
        <w:pStyle w:val="Paragrafoelenco"/>
        <w:ind w:left="1440"/>
        <w:jc w:val="both"/>
        <w:rPr>
          <w:rFonts w:eastAsiaTheme="minorEastAsia"/>
        </w:rPr>
      </w:pPr>
    </w:p>
    <w:p w:rsidR="009A0859" w:rsidRPr="002452E3" w:rsidRDefault="009A0859" w:rsidP="009A0859">
      <w:pPr>
        <w:pStyle w:val="Paragrafoelenco"/>
        <w:numPr>
          <w:ilvl w:val="0"/>
          <w:numId w:val="3"/>
        </w:numPr>
        <w:jc w:val="both"/>
        <w:rPr>
          <w:rFonts w:eastAsiaTheme="minorEastAsia"/>
        </w:rPr>
      </w:pPr>
      <w:r>
        <w:t>Una funzione di trasferimento ha le seguenti caratteristiche:</w:t>
      </w:r>
    </w:p>
    <w:p w:rsidR="009A0859" w:rsidRDefault="009A0859" w:rsidP="009A0859">
      <w:pPr>
        <w:pStyle w:val="Paragrafoelenco"/>
        <w:jc w:val="both"/>
      </w:pPr>
      <w:r>
        <w:t>zero semplice in 100</w:t>
      </w:r>
    </w:p>
    <w:p w:rsidR="009A0859" w:rsidRDefault="009A0859" w:rsidP="009A0859">
      <w:pPr>
        <w:pStyle w:val="Paragrafoelenco"/>
        <w:jc w:val="both"/>
      </w:pPr>
      <w:r>
        <w:t>polo semplice in 2000</w:t>
      </w:r>
    </w:p>
    <w:p w:rsidR="009A0859" w:rsidRDefault="009A0859" w:rsidP="009A0859">
      <w:pPr>
        <w:pStyle w:val="Paragrafoelenco"/>
        <w:jc w:val="both"/>
      </w:pPr>
      <w:r>
        <w:t>polo doppio in 0.04</w:t>
      </w:r>
    </w:p>
    <w:p w:rsidR="009A0859" w:rsidRDefault="009A0859" w:rsidP="009A0859">
      <w:pPr>
        <w:pStyle w:val="Paragrafoelenco"/>
        <w:jc w:val="both"/>
      </w:pPr>
    </w:p>
    <w:p w:rsidR="009A0859" w:rsidRDefault="009A0859" w:rsidP="009A0859">
      <w:pPr>
        <w:pStyle w:val="Paragrafoelenco"/>
        <w:numPr>
          <w:ilvl w:val="0"/>
          <w:numId w:val="4"/>
        </w:numPr>
        <w:jc w:val="both"/>
      </w:pPr>
      <w:r>
        <w:t>Scrivi la funzione di trasferimento in forma algebrica</w:t>
      </w:r>
    </w:p>
    <w:p w:rsidR="009A0859" w:rsidRDefault="009A0859" w:rsidP="009A0859">
      <w:pPr>
        <w:pStyle w:val="Paragrafoelenco"/>
        <w:numPr>
          <w:ilvl w:val="0"/>
          <w:numId w:val="4"/>
        </w:numPr>
        <w:jc w:val="both"/>
      </w:pPr>
      <w:r>
        <w:t>Fattorizza la funzione di trasferimento</w:t>
      </w:r>
    </w:p>
    <w:p w:rsidR="009A0859" w:rsidRDefault="009A0859" w:rsidP="009A0859">
      <w:pPr>
        <w:pStyle w:val="Paragrafoelenco"/>
        <w:numPr>
          <w:ilvl w:val="0"/>
          <w:numId w:val="4"/>
        </w:numPr>
        <w:jc w:val="both"/>
      </w:pPr>
      <w:r>
        <w:t xml:space="preserve">Calcola il guadagno statico </w:t>
      </w:r>
    </w:p>
    <w:p w:rsidR="009A0859" w:rsidRDefault="009A0859" w:rsidP="009A0859">
      <w:pPr>
        <w:pStyle w:val="Paragrafoelenco"/>
        <w:numPr>
          <w:ilvl w:val="0"/>
          <w:numId w:val="4"/>
        </w:numPr>
        <w:jc w:val="both"/>
      </w:pPr>
      <w:r>
        <w:t xml:space="preserve">Riporta il diagramma asintotico della </w:t>
      </w:r>
      <w:proofErr w:type="spellStart"/>
      <w:r>
        <w:t>f.d.t</w:t>
      </w:r>
      <w:proofErr w:type="spellEnd"/>
    </w:p>
    <w:p w:rsidR="009A0859" w:rsidRDefault="009A0859" w:rsidP="009A0859">
      <w:pPr>
        <w:pStyle w:val="Paragrafoelenco"/>
        <w:numPr>
          <w:ilvl w:val="0"/>
          <w:numId w:val="4"/>
        </w:numPr>
        <w:jc w:val="both"/>
      </w:pPr>
      <w:r>
        <w:t>Calcola lo sfasamento nello zero e all’infinito</w:t>
      </w:r>
    </w:p>
    <w:p w:rsidR="009A0859" w:rsidRDefault="009A0859" w:rsidP="009A0859">
      <w:pPr>
        <w:pStyle w:val="Paragrafoelenco"/>
        <w:numPr>
          <w:ilvl w:val="0"/>
          <w:numId w:val="3"/>
        </w:numPr>
        <w:jc w:val="both"/>
      </w:pPr>
      <w:r>
        <w:t xml:space="preserve">Data la  seguente </w:t>
      </w:r>
      <w:proofErr w:type="spellStart"/>
      <w:r>
        <w:t>f.d.t.</w:t>
      </w:r>
      <w:proofErr w:type="spellEnd"/>
    </w:p>
    <w:p w:rsidR="009A0859" w:rsidRDefault="009A0859" w:rsidP="009A0859">
      <w:pPr>
        <w:pStyle w:val="Paragrafoelenco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20000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0.03s+1</m:t>
                  </m:r>
                </m:e>
              </m:d>
              <m:r>
                <w:rPr>
                  <w:rFonts w:ascii="Cambria Math" w:hAnsi="Cambria Math"/>
                </w:rPr>
                <m:t>(100s+1)</m:t>
              </m:r>
            </m:num>
            <m:den>
              <m:r>
                <w:rPr>
                  <w:rFonts w:ascii="Cambria Math" w:hAnsi="Cambria Math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5s+1</m:t>
                  </m:r>
                </m:e>
              </m:d>
              <m:r>
                <w:rPr>
                  <w:rFonts w:ascii="Cambria Math" w:hAnsi="Cambria Math"/>
                </w:rPr>
                <m:t>(200s+1)</m:t>
              </m:r>
            </m:den>
          </m:f>
        </m:oMath>
      </m:oMathPara>
    </w:p>
    <w:p w:rsidR="009A0859" w:rsidRDefault="009A0859" w:rsidP="009A0859">
      <w:pPr>
        <w:pStyle w:val="Paragrafoelenco"/>
        <w:numPr>
          <w:ilvl w:val="1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Scrivi la </w:t>
      </w:r>
      <w:proofErr w:type="spellStart"/>
      <w:r>
        <w:rPr>
          <w:rFonts w:eastAsiaTheme="minorEastAsia"/>
        </w:rPr>
        <w:t>f.d.t.</w:t>
      </w:r>
      <w:proofErr w:type="spellEnd"/>
      <w:r>
        <w:rPr>
          <w:rFonts w:eastAsiaTheme="minorEastAsia"/>
        </w:rPr>
        <w:t xml:space="preserve"> in decibel</w:t>
      </w:r>
    </w:p>
    <w:p w:rsidR="009A0859" w:rsidRDefault="009A0859" w:rsidP="009A0859">
      <w:pPr>
        <w:pStyle w:val="Paragrafoelenco"/>
        <w:numPr>
          <w:ilvl w:val="1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Esprimi in forma algebrica G’(s)</w:t>
      </w:r>
    </w:p>
    <w:p w:rsidR="009A0859" w:rsidRDefault="009A0859" w:rsidP="009A0859">
      <w:pPr>
        <w:pStyle w:val="Paragrafoelenco"/>
        <w:numPr>
          <w:ilvl w:val="1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Trova il guadagno statico di G’(s)</w:t>
      </w:r>
    </w:p>
    <w:p w:rsidR="009A0859" w:rsidRDefault="009A0859" w:rsidP="009A0859">
      <w:pPr>
        <w:pStyle w:val="Paragrafoelenco"/>
        <w:numPr>
          <w:ilvl w:val="1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Calcola gli zeri e i poli</w:t>
      </w:r>
    </w:p>
    <w:p w:rsidR="009A0859" w:rsidRDefault="009A0859" w:rsidP="009A0859">
      <w:pPr>
        <w:pStyle w:val="Paragrafoelenco"/>
        <w:numPr>
          <w:ilvl w:val="1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 Riporta il diagramma asintotico della </w:t>
      </w:r>
      <w:proofErr w:type="spellStart"/>
      <w:r>
        <w:rPr>
          <w:rFonts w:eastAsiaTheme="minorEastAsia"/>
        </w:rPr>
        <w:t>f.d.t</w:t>
      </w:r>
      <w:proofErr w:type="spellEnd"/>
    </w:p>
    <w:p w:rsidR="009A0859" w:rsidRDefault="009A0859" w:rsidP="009A0859">
      <w:pPr>
        <w:pStyle w:val="Paragrafoelenco"/>
        <w:numPr>
          <w:ilvl w:val="1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Calcola lo sfasamento nello zero e all’infinito</w:t>
      </w:r>
    </w:p>
    <w:p w:rsidR="009A0859" w:rsidRPr="000D6F2B" w:rsidRDefault="009A0859" w:rsidP="009A0859">
      <w:pPr>
        <w:jc w:val="both"/>
      </w:pPr>
    </w:p>
    <w:p w:rsidR="009F7393" w:rsidRPr="000D6F2B" w:rsidRDefault="009F7393" w:rsidP="009F7393">
      <w:pPr>
        <w:jc w:val="both"/>
      </w:pPr>
    </w:p>
    <w:sectPr w:rsidR="009F7393" w:rsidRPr="000D6F2B" w:rsidSect="00992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178B"/>
    <w:multiLevelType w:val="hybridMultilevel"/>
    <w:tmpl w:val="DC149C66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904DBE"/>
    <w:multiLevelType w:val="hybridMultilevel"/>
    <w:tmpl w:val="F4806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42D85"/>
    <w:multiLevelType w:val="hybridMultilevel"/>
    <w:tmpl w:val="DC149C66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0C03A3"/>
    <w:multiLevelType w:val="hybridMultilevel"/>
    <w:tmpl w:val="F4806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D6F2B"/>
    <w:rsid w:val="000D6F2B"/>
    <w:rsid w:val="002452E3"/>
    <w:rsid w:val="00992CB4"/>
    <w:rsid w:val="009A0859"/>
    <w:rsid w:val="009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C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6F2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D6F2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3</cp:revision>
  <dcterms:created xsi:type="dcterms:W3CDTF">2018-01-13T14:50:00Z</dcterms:created>
  <dcterms:modified xsi:type="dcterms:W3CDTF">2018-01-13T15:13:00Z</dcterms:modified>
</cp:coreProperties>
</file>