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54" w:rsidRDefault="00724518" w:rsidP="00724518">
      <w:pPr>
        <w:jc w:val="center"/>
      </w:pPr>
      <w:r>
        <w:t>Verifica di sistemi e reti</w:t>
      </w:r>
    </w:p>
    <w:p w:rsidR="00724518" w:rsidRDefault="00724518" w:rsidP="00724518">
      <w:pPr>
        <w:jc w:val="center"/>
      </w:pPr>
    </w:p>
    <w:p w:rsidR="00724518" w:rsidRDefault="00724518" w:rsidP="00724518">
      <w:r>
        <w:t>1.  Stabilire se i seguenti indirizzi IP appartengono alla stessa sottorete:</w:t>
      </w:r>
    </w:p>
    <w:p w:rsidR="00724518" w:rsidRDefault="00724518" w:rsidP="00724518">
      <w:r>
        <w:t xml:space="preserve">           192.168.5.134/27</w:t>
      </w:r>
    </w:p>
    <w:p w:rsidR="00724518" w:rsidRDefault="00724518" w:rsidP="00724518">
      <w:r>
        <w:t xml:space="preserve">           192.168.5.100/27</w:t>
      </w:r>
      <w:r w:rsidR="00493B8B">
        <w:t xml:space="preserve"> </w:t>
      </w:r>
    </w:p>
    <w:p w:rsidR="00493B8B" w:rsidRDefault="00493B8B" w:rsidP="00724518">
      <w:r>
        <w:t xml:space="preserve">          192.168.5.9/27</w:t>
      </w:r>
    </w:p>
    <w:p w:rsidR="00493B8B" w:rsidRDefault="00493B8B" w:rsidP="00724518"/>
    <w:p w:rsidR="00724518" w:rsidRDefault="00724518" w:rsidP="00724518">
      <w:r>
        <w:t>Scrivere la mappatura della sottorete</w:t>
      </w:r>
    </w:p>
    <w:p w:rsidR="00724518" w:rsidRDefault="00724518" w:rsidP="00724518"/>
    <w:p w:rsidR="008E4F13" w:rsidRDefault="00724518" w:rsidP="00724518">
      <w:r>
        <w:t xml:space="preserve">2. </w:t>
      </w:r>
      <w:r w:rsidR="00B04FF1">
        <w:t>Un’azienda usa una XLAN con t</w:t>
      </w:r>
      <w:r w:rsidR="00493B8B">
        <w:t>r</w:t>
      </w:r>
      <w:r w:rsidR="00B04FF1">
        <w:t>e LAN: in una operano sei utenti dell’amm</w:t>
      </w:r>
      <w:r w:rsidR="00493B8B">
        <w:t xml:space="preserve">inistrazione collegati ad uno </w:t>
      </w:r>
      <w:proofErr w:type="spellStart"/>
      <w:r w:rsidR="00493B8B">
        <w:t>switch</w:t>
      </w:r>
      <w:proofErr w:type="spellEnd"/>
      <w:r w:rsidR="00493B8B">
        <w:t xml:space="preserve"> </w:t>
      </w:r>
      <w:proofErr w:type="spellStart"/>
      <w:r w:rsidR="00493B8B">
        <w:t>hal</w:t>
      </w:r>
      <w:r w:rsidR="008E4F13">
        <w:t>f</w:t>
      </w:r>
      <w:proofErr w:type="spellEnd"/>
      <w:r w:rsidR="00493B8B">
        <w:t xml:space="preserve"> duplex</w:t>
      </w:r>
      <w:r w:rsidR="00B04FF1">
        <w:t xml:space="preserve">; in un’altra LAN operano 16 addetti alla produzione collegati ad uno </w:t>
      </w:r>
      <w:proofErr w:type="spellStart"/>
      <w:r w:rsidR="00B04FF1">
        <w:t>switc</w:t>
      </w:r>
      <w:r w:rsidR="00493B8B">
        <w:t>h</w:t>
      </w:r>
      <w:proofErr w:type="spellEnd"/>
      <w:r w:rsidR="00493B8B">
        <w:t xml:space="preserve"> full duplex. Gli </w:t>
      </w:r>
      <w:proofErr w:type="spellStart"/>
      <w:r w:rsidR="00493B8B">
        <w:t>switch</w:t>
      </w:r>
      <w:proofErr w:type="spellEnd"/>
      <w:r w:rsidR="00B04FF1">
        <w:t xml:space="preserve"> sono connessi ad un altro </w:t>
      </w:r>
      <w:proofErr w:type="spellStart"/>
      <w:r w:rsidR="00B04FF1">
        <w:t>switch</w:t>
      </w:r>
      <w:proofErr w:type="spellEnd"/>
      <w:r w:rsidR="00B04FF1">
        <w:t xml:space="preserve"> full duplex al quale sono collegati due server:server1 e server2. Si ipotizza che il 20% degli addetti alla produzione lavorano con il server1 dove sono collegati tutti gli addetti all’amministrazione. Cal</w:t>
      </w:r>
      <w:r w:rsidR="00493B8B">
        <w:t xml:space="preserve">colare le bande dei singoli </w:t>
      </w:r>
      <w:proofErr w:type="spellStart"/>
      <w:r w:rsidR="00493B8B">
        <w:t>host</w:t>
      </w:r>
      <w:proofErr w:type="spellEnd"/>
      <w:r w:rsidR="00493B8B">
        <w:t xml:space="preserve"> e dei server ipotizzando che il flusso di dati sui due </w:t>
      </w:r>
      <w:proofErr w:type="spellStart"/>
      <w:r w:rsidR="00493B8B">
        <w:t>switch</w:t>
      </w:r>
      <w:proofErr w:type="spellEnd"/>
      <w:r w:rsidR="00493B8B">
        <w:t xml:space="preserve">, </w:t>
      </w:r>
      <w:proofErr w:type="spellStart"/>
      <w:r w:rsidR="00493B8B">
        <w:t>half</w:t>
      </w:r>
      <w:proofErr w:type="spellEnd"/>
      <w:r w:rsidR="00493B8B">
        <w:t xml:space="preserve"> duplex e full dup</w:t>
      </w:r>
      <w:r w:rsidR="00965581">
        <w:t>l</w:t>
      </w:r>
      <w:r w:rsidR="00493B8B">
        <w:t>ex avviene a 100Mbps</w:t>
      </w:r>
    </w:p>
    <w:p w:rsidR="008E4F13" w:rsidRDefault="008E4F13" w:rsidP="00724518">
      <w:r>
        <w:t>3. Una società di formazione deve creare una rete con cinque sottoreti così composte:</w:t>
      </w:r>
    </w:p>
    <w:p w:rsidR="00BB1233" w:rsidRDefault="008E4F13" w:rsidP="008E4F13">
      <w:pPr>
        <w:ind w:left="708"/>
      </w:pPr>
      <w:r>
        <w:t>a.</w:t>
      </w:r>
      <w:r w:rsidR="00BB1233">
        <w:t xml:space="preserve"> la sottorete LAN0 è quella degli uffici e composta da 5 </w:t>
      </w:r>
      <w:proofErr w:type="spellStart"/>
      <w:r w:rsidR="00BB1233">
        <w:t>host</w:t>
      </w:r>
      <w:proofErr w:type="spellEnd"/>
      <w:r w:rsidR="00BB1233">
        <w:t xml:space="preserve"> ed una stampante in rete</w:t>
      </w:r>
    </w:p>
    <w:p w:rsidR="00BB1233" w:rsidRDefault="00BB1233" w:rsidP="008E4F13">
      <w:pPr>
        <w:ind w:left="708"/>
      </w:pPr>
      <w:r>
        <w:t xml:space="preserve">b. la sottorete LAN1 è di un laboratorio con 10 </w:t>
      </w:r>
      <w:proofErr w:type="spellStart"/>
      <w:r>
        <w:t>host</w:t>
      </w:r>
      <w:proofErr w:type="spellEnd"/>
    </w:p>
    <w:p w:rsidR="00BB1233" w:rsidRDefault="00BB1233" w:rsidP="008E4F13">
      <w:pPr>
        <w:ind w:left="708"/>
      </w:pPr>
      <w:r>
        <w:t xml:space="preserve">c. la sottorete LAN2 è di un laboratorio con 11 </w:t>
      </w:r>
      <w:proofErr w:type="spellStart"/>
      <w:r>
        <w:t>host</w:t>
      </w:r>
      <w:proofErr w:type="spellEnd"/>
    </w:p>
    <w:p w:rsidR="00BB1233" w:rsidRDefault="00BB1233" w:rsidP="008E4F13">
      <w:pPr>
        <w:ind w:left="708"/>
      </w:pPr>
      <w:r>
        <w:t xml:space="preserve">d. la sottorete LAN3 è di un laboratorio con 20 </w:t>
      </w:r>
      <w:proofErr w:type="spellStart"/>
      <w:r>
        <w:t>host</w:t>
      </w:r>
      <w:proofErr w:type="spellEnd"/>
    </w:p>
    <w:p w:rsidR="00BB1233" w:rsidRDefault="00BB1233" w:rsidP="008E4F13">
      <w:pPr>
        <w:ind w:left="708"/>
      </w:pPr>
      <w:r>
        <w:t xml:space="preserve">e. la sottorete LAN4 e di un laboratorio con 25 </w:t>
      </w:r>
      <w:proofErr w:type="spellStart"/>
      <w:r>
        <w:t>host</w:t>
      </w:r>
      <w:proofErr w:type="spellEnd"/>
    </w:p>
    <w:p w:rsidR="00BB1233" w:rsidRDefault="00BB1233" w:rsidP="00BB1233">
      <w:r>
        <w:t xml:space="preserve">   I</w:t>
      </w:r>
      <w:r w:rsidR="00BB6591">
        <w:t>.</w:t>
      </w:r>
      <w:r>
        <w:t xml:space="preserve">  Riportare lo schema della rete</w:t>
      </w:r>
      <w:r w:rsidR="00B04FF1">
        <w:t xml:space="preserve"> </w:t>
      </w:r>
    </w:p>
    <w:p w:rsidR="00BB1233" w:rsidRDefault="00BB1233" w:rsidP="00BB1233">
      <w:r>
        <w:t xml:space="preserve">   II. Scrivere la mappatura della rete ipotizzando che la sottorete è di classe C</w:t>
      </w:r>
    </w:p>
    <w:p w:rsidR="00724518" w:rsidRDefault="00BB1233" w:rsidP="00BB1233">
      <w:r>
        <w:t xml:space="preserve">   III. Valutare se è possibile inserire una stampante per ogni laboratorio.</w:t>
      </w:r>
      <w:r w:rsidR="00B04FF1">
        <w:t xml:space="preserve">   </w:t>
      </w:r>
    </w:p>
    <w:p w:rsidR="00724518" w:rsidRDefault="00724518" w:rsidP="00724518">
      <w:r>
        <w:t xml:space="preserve">           </w:t>
      </w:r>
    </w:p>
    <w:p w:rsidR="00724518" w:rsidRDefault="00724518" w:rsidP="00724518"/>
    <w:sectPr w:rsidR="00724518" w:rsidSect="005F3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724518"/>
    <w:rsid w:val="00493B8B"/>
    <w:rsid w:val="004E2ECB"/>
    <w:rsid w:val="005F39E3"/>
    <w:rsid w:val="00654529"/>
    <w:rsid w:val="00667651"/>
    <w:rsid w:val="00724518"/>
    <w:rsid w:val="008E4F13"/>
    <w:rsid w:val="00965581"/>
    <w:rsid w:val="00B04FF1"/>
    <w:rsid w:val="00B1790A"/>
    <w:rsid w:val="00BB1233"/>
    <w:rsid w:val="00BB6591"/>
    <w:rsid w:val="00F1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dcterms:created xsi:type="dcterms:W3CDTF">2017-01-21T21:06:00Z</dcterms:created>
  <dcterms:modified xsi:type="dcterms:W3CDTF">2017-01-25T17:23:00Z</dcterms:modified>
</cp:coreProperties>
</file>