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44" w:rsidRDefault="00747018" w:rsidP="00747018">
      <w:pPr>
        <w:jc w:val="center"/>
      </w:pPr>
      <w:r>
        <w:t>Titolo</w:t>
      </w:r>
    </w:p>
    <w:p w:rsidR="005038D0" w:rsidRDefault="005038D0" w:rsidP="00747018">
      <w:pPr>
        <w:jc w:val="center"/>
      </w:pPr>
    </w:p>
    <w:p w:rsidR="00747018" w:rsidRDefault="00747018" w:rsidP="00747018">
      <w:pPr>
        <w:jc w:val="center"/>
      </w:pPr>
    </w:p>
    <w:p w:rsidR="00747018" w:rsidRDefault="00747018" w:rsidP="00747018">
      <w:pPr>
        <w:jc w:val="center"/>
      </w:pPr>
    </w:p>
    <w:p w:rsidR="00747018" w:rsidRDefault="00747018" w:rsidP="00747018">
      <w:pPr>
        <w:jc w:val="center"/>
      </w:pPr>
      <w:r>
        <w:t>Workshop finale PLS di Matematica</w:t>
      </w:r>
    </w:p>
    <w:p w:rsidR="00081448" w:rsidRDefault="00081448" w:rsidP="00747018">
      <w:pPr>
        <w:jc w:val="center"/>
      </w:pPr>
      <w:r>
        <w:t>Laboratorio di Logica e Informatica</w:t>
      </w:r>
    </w:p>
    <w:p w:rsidR="00747018" w:rsidRDefault="00747018" w:rsidP="00747018">
      <w:pPr>
        <w:jc w:val="center"/>
      </w:pPr>
      <w:r>
        <w:t>Università Federico II Dipartimento di Matematica, Napoli</w:t>
      </w:r>
    </w:p>
    <w:p w:rsidR="00747018" w:rsidRDefault="00747018" w:rsidP="00747018">
      <w:pPr>
        <w:jc w:val="center"/>
      </w:pPr>
      <w:r>
        <w:t>11 maggio 2017</w:t>
      </w:r>
    </w:p>
    <w:p w:rsidR="00C55E01" w:rsidRDefault="00E9012B" w:rsidP="00747018">
      <w:pPr>
        <w:jc w:val="center"/>
      </w:pPr>
      <w:r>
        <w:t>Gli allievi</w:t>
      </w:r>
      <w:r w:rsidR="005F4475">
        <w:t xml:space="preserve"> del Polo Tecnico Fermi Gadda di Napoli:</w:t>
      </w:r>
    </w:p>
    <w:p w:rsidR="00C55E01" w:rsidRDefault="00C55E01" w:rsidP="00747018">
      <w:pPr>
        <w:jc w:val="center"/>
      </w:pPr>
      <w:r>
        <w:t xml:space="preserve">Sollazzi F. (1), Marino V. (1), Giordano R.(1), </w:t>
      </w:r>
      <w:proofErr w:type="spellStart"/>
      <w:r>
        <w:t>CerellaR</w:t>
      </w:r>
      <w:proofErr w:type="spellEnd"/>
      <w:r>
        <w:t xml:space="preserve">.(1), </w:t>
      </w:r>
      <w:proofErr w:type="spellStart"/>
      <w:r>
        <w:t>Calitri</w:t>
      </w:r>
      <w:proofErr w:type="spellEnd"/>
      <w:r>
        <w:t xml:space="preserve"> Christian(1),   Sodano R.(2),</w:t>
      </w:r>
    </w:p>
    <w:p w:rsidR="00C55E01" w:rsidRDefault="00C55E01" w:rsidP="00747018">
      <w:pPr>
        <w:jc w:val="center"/>
      </w:pPr>
      <w:proofErr w:type="spellStart"/>
      <w:r>
        <w:t>Sannino</w:t>
      </w:r>
      <w:proofErr w:type="spellEnd"/>
      <w:r>
        <w:t xml:space="preserve"> Ciro (3), </w:t>
      </w:r>
      <w:proofErr w:type="spellStart"/>
      <w:r>
        <w:t>Rescigno</w:t>
      </w:r>
      <w:proofErr w:type="spellEnd"/>
      <w:r>
        <w:t xml:space="preserve"> E.(4), Bracco (5), Giordano Orsini M.(6)</w:t>
      </w:r>
    </w:p>
    <w:p w:rsidR="005F4475" w:rsidRDefault="005F4475" w:rsidP="00747018">
      <w:pPr>
        <w:jc w:val="center"/>
      </w:pPr>
      <w:r>
        <w:t>Con la collaborazione delle docenti: Marra G., D’</w:t>
      </w:r>
      <w:proofErr w:type="spellStart"/>
      <w:r>
        <w:t>Acunto</w:t>
      </w:r>
      <w:proofErr w:type="spellEnd"/>
      <w:r>
        <w:t xml:space="preserve"> T. e </w:t>
      </w:r>
      <w:proofErr w:type="spellStart"/>
      <w:r>
        <w:t>Mone</w:t>
      </w:r>
      <w:proofErr w:type="spellEnd"/>
      <w:r>
        <w:t xml:space="preserve"> M.</w:t>
      </w:r>
    </w:p>
    <w:p w:rsidR="00C55E01" w:rsidRDefault="00C55E01" w:rsidP="00747018">
      <w:pPr>
        <w:jc w:val="center"/>
      </w:pP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4G Elettronica ed Elettrotecnica</w:t>
      </w: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4A Aeronautica</w:t>
      </w: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4F Meccanica e Meccatronica</w:t>
      </w: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4L Informatica e Telecomunicazioni</w:t>
      </w: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3G Elettronica ed Elettrotecnica</w:t>
      </w:r>
    </w:p>
    <w:p w:rsidR="00C55E01" w:rsidRDefault="00C55E01" w:rsidP="005038D0">
      <w:pPr>
        <w:pStyle w:val="Paragrafoelenco"/>
        <w:numPr>
          <w:ilvl w:val="0"/>
          <w:numId w:val="1"/>
        </w:numPr>
        <w:jc w:val="center"/>
      </w:pPr>
      <w:r>
        <w:t>3L Informatica e Telecomunicazioni</w:t>
      </w:r>
    </w:p>
    <w:p w:rsidR="005038D0" w:rsidRDefault="005038D0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proofErr w:type="spellStart"/>
      <w:r>
        <w:t>Abstract</w:t>
      </w:r>
      <w:proofErr w:type="spellEnd"/>
    </w:p>
    <w:p w:rsidR="005038D0" w:rsidRDefault="005038D0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r>
        <w:t>Presentazione dell’Algoritmo di ordinamento</w:t>
      </w:r>
    </w:p>
    <w:p w:rsidR="00E81455" w:rsidRDefault="00E81455" w:rsidP="00E81455">
      <w:pPr>
        <w:pStyle w:val="NormaleWeb"/>
      </w:pPr>
      <w:r>
        <w:t xml:space="preserve">L’ </w:t>
      </w:r>
      <w:proofErr w:type="spellStart"/>
      <w:r>
        <w:t>InsertionSort</w:t>
      </w:r>
      <w:proofErr w:type="spellEnd"/>
      <w:r>
        <w:t xml:space="preserve"> è uno degli algoritmi probabilmente più facili da capire che ci sono: esso si basa praticamente sullo stesso meccanismo che ci porta ad ordinare meccanicamente le carte mentre giochiamo.</w:t>
      </w:r>
    </w:p>
    <w:p w:rsidR="00E81455" w:rsidRDefault="00E81455" w:rsidP="00E81455">
      <w:pPr>
        <w:pStyle w:val="NormaleWeb"/>
      </w:pPr>
      <w:proofErr w:type="spellStart"/>
      <w:r>
        <w:rPr>
          <w:rStyle w:val="Enfasigrassetto"/>
        </w:rPr>
        <w:t>InsertionSort</w:t>
      </w:r>
      <w:proofErr w:type="spellEnd"/>
      <w:r>
        <w:t>, dall’ inglese ordinamento per inserimento, funziona infatti così:</w:t>
      </w:r>
    </w:p>
    <w:p w:rsidR="00E81455" w:rsidRDefault="00E81455" w:rsidP="00E81455">
      <w:pPr>
        <w:pStyle w:val="NormaleWeb"/>
      </w:pPr>
      <w:r>
        <w:t>Stiamo giocando ad un gioco di carte (scala 40 o poker). Peschiamo una carta e la teniamo in mano. Peschiamo una seconda carta e facciamo il confronto: questa è maggiore o uguale alla carta che avevamo? Maggiore, la mettiamo a destra, minore a sinistra.</w:t>
      </w:r>
      <w:r>
        <w:br/>
        <w:t>Peschiamo una terza carta e la confrontiamo con le altre due e la inseriamo nel giusta posizione.</w:t>
      </w:r>
    </w:p>
    <w:p w:rsidR="00E81455" w:rsidRDefault="00E81455" w:rsidP="00E81455">
      <w:pPr>
        <w:pStyle w:val="NormaleWeb"/>
      </w:pPr>
      <w:r>
        <w:t xml:space="preserve">E’ effettivamente questo che </w:t>
      </w:r>
      <w:proofErr w:type="spellStart"/>
      <w:r>
        <w:t>fà</w:t>
      </w:r>
      <w:proofErr w:type="spellEnd"/>
      <w:r>
        <w:t xml:space="preserve"> l’ algoritmo di </w:t>
      </w:r>
      <w:proofErr w:type="spellStart"/>
      <w:r>
        <w:rPr>
          <w:rStyle w:val="Enfasigrassetto"/>
        </w:rPr>
        <w:t>InsertionSort</w:t>
      </w:r>
      <w:proofErr w:type="spellEnd"/>
      <w:r>
        <w:t xml:space="preserve"> e per farlo, lo </w:t>
      </w:r>
      <w:proofErr w:type="spellStart"/>
      <w:r>
        <w:t>fà</w:t>
      </w:r>
      <w:proofErr w:type="spellEnd"/>
      <w:r>
        <w:t xml:space="preserve"> senza creare </w:t>
      </w:r>
      <w:proofErr w:type="spellStart"/>
      <w:r>
        <w:t>Array</w:t>
      </w:r>
      <w:proofErr w:type="spellEnd"/>
      <w:r>
        <w:t xml:space="preserve"> di supporto quindi </w:t>
      </w:r>
      <w:r>
        <w:rPr>
          <w:rStyle w:val="Enfasigrassetto"/>
        </w:rPr>
        <w:t xml:space="preserve">In </w:t>
      </w:r>
      <w:proofErr w:type="spellStart"/>
      <w:r>
        <w:rPr>
          <w:rStyle w:val="Enfasigrassetto"/>
        </w:rPr>
        <w:t>Place</w:t>
      </w:r>
      <w:proofErr w:type="spellEnd"/>
      <w:r>
        <w:rPr>
          <w:rStyle w:val="Enfasigrassetto"/>
        </w:rPr>
        <w:t>.</w:t>
      </w:r>
    </w:p>
    <w:p w:rsidR="00E81455" w:rsidRDefault="00E81455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r>
        <w:lastRenderedPageBreak/>
        <w:t>Esempio</w:t>
      </w:r>
    </w:p>
    <w:p w:rsidR="005038D0" w:rsidRDefault="005038D0" w:rsidP="005038D0">
      <w:pPr>
        <w:pStyle w:val="Paragrafoelenco"/>
        <w:jc w:val="both"/>
      </w:pPr>
      <w:r>
        <w:t>Caratteristiche dell’algoritmo (Scopo,specifiche, descrizione, lista dei parametri di input e di output</w:t>
      </w:r>
    </w:p>
    <w:p w:rsidR="00976C2D" w:rsidRDefault="00A7074D" w:rsidP="005038D0">
      <w:pPr>
        <w:pStyle w:val="Paragrafoelenco"/>
        <w:jc w:val="both"/>
      </w:pPr>
      <w:r>
        <w:t>Scrittura dello pseudocodice</w:t>
      </w:r>
    </w:p>
    <w:p w:rsidR="005038D0" w:rsidRDefault="005038D0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r>
        <w:t>Immagini</w:t>
      </w:r>
    </w:p>
    <w:p w:rsidR="005038D0" w:rsidRDefault="005038D0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r>
        <w:t>Video da inserire con il QR code</w:t>
      </w:r>
    </w:p>
    <w:p w:rsidR="005038D0" w:rsidRDefault="005038D0" w:rsidP="005038D0">
      <w:pPr>
        <w:pStyle w:val="Paragrafoelenco"/>
        <w:jc w:val="both"/>
      </w:pPr>
    </w:p>
    <w:p w:rsidR="005038D0" w:rsidRDefault="005038D0" w:rsidP="005038D0">
      <w:pPr>
        <w:pStyle w:val="Paragrafoelenco"/>
        <w:jc w:val="both"/>
      </w:pPr>
      <w:r>
        <w:t>Ringraziamenti</w:t>
      </w:r>
    </w:p>
    <w:p w:rsidR="005038D0" w:rsidRDefault="005038D0" w:rsidP="005038D0">
      <w:pPr>
        <w:pStyle w:val="Paragrafoelenco"/>
        <w:jc w:val="both"/>
      </w:pPr>
      <w:r>
        <w:t xml:space="preserve">Si ringraziano i docenti del corso Prof.ssa Vaccaro e Prof. </w:t>
      </w:r>
      <w:proofErr w:type="spellStart"/>
      <w:r>
        <w:t>Lapegna</w:t>
      </w:r>
      <w:proofErr w:type="spellEnd"/>
      <w:r w:rsidR="00081448">
        <w:t xml:space="preserve"> del Dipartimento di Matematica dell’Università Federico II di Napoli</w:t>
      </w:r>
      <w:r>
        <w:t xml:space="preserve"> per la loro disponibilità</w:t>
      </w:r>
      <w:r w:rsidR="00081448">
        <w:t xml:space="preserve"> e</w:t>
      </w:r>
      <w:r>
        <w:t xml:space="preserve"> la chiarezza de</w:t>
      </w:r>
      <w:r w:rsidR="00081448">
        <w:t xml:space="preserve">i contenuti e il Dirigente Scolastico del Polo Tecnico Fermi Gadda di Napoli Prof. Ing. Natale </w:t>
      </w:r>
      <w:proofErr w:type="spellStart"/>
      <w:r w:rsidR="00081448">
        <w:t>Bruzzaniti</w:t>
      </w:r>
      <w:proofErr w:type="spellEnd"/>
      <w:r w:rsidR="00081448">
        <w:t xml:space="preserve"> che ha supportato la partecipazione degli allievi  e dei docenti dell’Istituto c</w:t>
      </w:r>
      <w:r w:rsidR="00282A78">
        <w:t>oinvolti nel</w:t>
      </w:r>
      <w:r w:rsidR="00081448">
        <w:t xml:space="preserve"> progetto.</w:t>
      </w:r>
    </w:p>
    <w:sectPr w:rsidR="005038D0" w:rsidSect="00792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ED5"/>
    <w:multiLevelType w:val="hybridMultilevel"/>
    <w:tmpl w:val="1AD25E76"/>
    <w:lvl w:ilvl="0" w:tplc="F4FE7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747018"/>
    <w:rsid w:val="00081448"/>
    <w:rsid w:val="00282A78"/>
    <w:rsid w:val="00317562"/>
    <w:rsid w:val="0032312D"/>
    <w:rsid w:val="005038D0"/>
    <w:rsid w:val="005F4475"/>
    <w:rsid w:val="00747018"/>
    <w:rsid w:val="00792284"/>
    <w:rsid w:val="00976C2D"/>
    <w:rsid w:val="009D5314"/>
    <w:rsid w:val="00A7074D"/>
    <w:rsid w:val="00B163AD"/>
    <w:rsid w:val="00C55E01"/>
    <w:rsid w:val="00DD05F6"/>
    <w:rsid w:val="00DF1453"/>
    <w:rsid w:val="00E81455"/>
    <w:rsid w:val="00E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E0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mary</cp:lastModifiedBy>
  <cp:revision>8</cp:revision>
  <dcterms:created xsi:type="dcterms:W3CDTF">2017-03-16T18:30:00Z</dcterms:created>
  <dcterms:modified xsi:type="dcterms:W3CDTF">2017-03-21T10:34:00Z</dcterms:modified>
</cp:coreProperties>
</file>